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C2" w:rsidRPr="003573C2" w:rsidRDefault="003573C2" w:rsidP="003573C2">
      <w:pPr>
        <w:jc w:val="center"/>
        <w:rPr>
          <w:b/>
        </w:rPr>
      </w:pPr>
      <w:r w:rsidRPr="003573C2">
        <w:rPr>
          <w:b/>
        </w:rPr>
        <w:t>ZARZĄDZENIE NR 4/2023</w:t>
      </w:r>
    </w:p>
    <w:p w:rsidR="003573C2" w:rsidRPr="003573C2" w:rsidRDefault="003573C2" w:rsidP="003573C2">
      <w:pPr>
        <w:jc w:val="center"/>
        <w:rPr>
          <w:b/>
        </w:rPr>
      </w:pPr>
      <w:r w:rsidRPr="003573C2">
        <w:rPr>
          <w:b/>
        </w:rPr>
        <w:t>DYREKTORA PRZEDSZKOLA NR 22 W RYBNIKU</w:t>
      </w:r>
    </w:p>
    <w:p w:rsidR="003573C2" w:rsidRPr="003573C2" w:rsidRDefault="003573C2" w:rsidP="003573C2">
      <w:pPr>
        <w:jc w:val="center"/>
        <w:rPr>
          <w:b/>
        </w:rPr>
      </w:pPr>
      <w:r w:rsidRPr="003573C2">
        <w:rPr>
          <w:b/>
        </w:rPr>
        <w:t>Z DNIA 31.07.2023</w:t>
      </w:r>
    </w:p>
    <w:p w:rsidR="003573C2" w:rsidRPr="003573C2" w:rsidRDefault="003573C2" w:rsidP="003573C2">
      <w:pPr>
        <w:jc w:val="center"/>
        <w:rPr>
          <w:b/>
        </w:rPr>
      </w:pPr>
    </w:p>
    <w:p w:rsidR="003573C2" w:rsidRPr="003573C2" w:rsidRDefault="00461E6F" w:rsidP="003573C2">
      <w:pPr>
        <w:spacing w:line="276" w:lineRule="auto"/>
        <w:jc w:val="center"/>
        <w:rPr>
          <w:b/>
        </w:rPr>
      </w:pPr>
      <w:r>
        <w:t>w sprawie wprowadzenia</w:t>
      </w:r>
      <w:r w:rsidR="003573C2" w:rsidRPr="003573C2">
        <w:t xml:space="preserve"> procedury</w:t>
      </w:r>
      <w:r w:rsidR="003573C2" w:rsidRPr="003573C2">
        <w:rPr>
          <w:b/>
        </w:rPr>
        <w:t xml:space="preserve"> </w:t>
      </w:r>
      <w:r w:rsidR="003573C2" w:rsidRPr="003573C2">
        <w:t xml:space="preserve">postępowania w przypadku wykrycia bakterii </w:t>
      </w:r>
      <w:proofErr w:type="spellStart"/>
      <w:r w:rsidR="00AF0B3A">
        <w:rPr>
          <w:iCs/>
        </w:rPr>
        <w:t>Escherichia</w:t>
      </w:r>
      <w:proofErr w:type="spellEnd"/>
      <w:r w:rsidR="00AF0B3A">
        <w:rPr>
          <w:iCs/>
        </w:rPr>
        <w:t xml:space="preserve"> coli</w:t>
      </w:r>
      <w:bookmarkStart w:id="0" w:name="_GoBack"/>
      <w:bookmarkEnd w:id="0"/>
      <w:r w:rsidR="003573C2" w:rsidRPr="003573C2">
        <w:rPr>
          <w:iCs/>
        </w:rPr>
        <w:t xml:space="preserve"> w Przedszkolu </w:t>
      </w:r>
      <w:r w:rsidR="003573C2">
        <w:rPr>
          <w:iCs/>
        </w:rPr>
        <w:t>nr 22 w Rybniku</w:t>
      </w:r>
    </w:p>
    <w:p w:rsidR="003573C2" w:rsidRPr="003573C2" w:rsidRDefault="003573C2" w:rsidP="003573C2">
      <w:pPr>
        <w:jc w:val="center"/>
      </w:pPr>
    </w:p>
    <w:p w:rsidR="00AA5E0C" w:rsidRPr="003573C2" w:rsidRDefault="00AA5E0C" w:rsidP="00AA5E0C">
      <w:r>
        <w:t>Na podstawie Rozporządzenia Ministra Edukacji Narodowej i Sportu z dnia 31 grudnia 2002 r. w sprawie bezpieczeństwa i higieny w publicznych i niepublicznych szkołach i placówkach</w:t>
      </w:r>
    </w:p>
    <w:p w:rsidR="003573C2" w:rsidRPr="003573C2" w:rsidRDefault="003573C2" w:rsidP="003573C2">
      <w:pPr>
        <w:jc w:val="center"/>
      </w:pPr>
      <w:r w:rsidRPr="003573C2">
        <w:t xml:space="preserve">zarządzam, co następuje: </w:t>
      </w:r>
    </w:p>
    <w:p w:rsidR="003573C2" w:rsidRPr="003573C2" w:rsidRDefault="003573C2" w:rsidP="003573C2">
      <w:pPr>
        <w:jc w:val="center"/>
      </w:pPr>
    </w:p>
    <w:p w:rsidR="003573C2" w:rsidRDefault="003573C2" w:rsidP="003573C2">
      <w:pPr>
        <w:jc w:val="center"/>
      </w:pPr>
      <w:r w:rsidRPr="003573C2">
        <w:t>§ 1</w:t>
      </w:r>
    </w:p>
    <w:p w:rsidR="00E54F50" w:rsidRDefault="00E54F50" w:rsidP="00E54F50"/>
    <w:p w:rsidR="00E54F50" w:rsidRDefault="00E54F50" w:rsidP="00E54F50">
      <w:pPr>
        <w:spacing w:line="276" w:lineRule="auto"/>
        <w:jc w:val="center"/>
        <w:rPr>
          <w:iCs/>
        </w:rPr>
      </w:pPr>
      <w:r>
        <w:t xml:space="preserve">Wprowadzam procedurę </w:t>
      </w:r>
      <w:r w:rsidRPr="003573C2">
        <w:t>postępowania w przypadku wykrycia bakterii pałeczki okrężnicy (</w:t>
      </w:r>
      <w:proofErr w:type="spellStart"/>
      <w:r w:rsidRPr="003573C2">
        <w:rPr>
          <w:iCs/>
        </w:rPr>
        <w:t>Escherichia</w:t>
      </w:r>
      <w:proofErr w:type="spellEnd"/>
      <w:r w:rsidRPr="003573C2">
        <w:rPr>
          <w:iCs/>
        </w:rPr>
        <w:t xml:space="preserve"> coli) w Przedszkolu </w:t>
      </w:r>
      <w:r>
        <w:rPr>
          <w:iCs/>
        </w:rPr>
        <w:t>nr 22 w Rybniku</w:t>
      </w:r>
    </w:p>
    <w:p w:rsidR="00E54F50" w:rsidRDefault="00E54F50" w:rsidP="00E54F50">
      <w:pPr>
        <w:spacing w:line="276" w:lineRule="auto"/>
        <w:jc w:val="center"/>
        <w:rPr>
          <w:iCs/>
        </w:rPr>
      </w:pPr>
    </w:p>
    <w:p w:rsidR="00E54F50" w:rsidRDefault="00E54F50" w:rsidP="00E54F50">
      <w:pPr>
        <w:jc w:val="center"/>
      </w:pPr>
      <w:r>
        <w:t>§ 2</w:t>
      </w:r>
    </w:p>
    <w:p w:rsidR="00E54F50" w:rsidRDefault="00E54F50" w:rsidP="00E54F50">
      <w:pPr>
        <w:jc w:val="center"/>
      </w:pPr>
    </w:p>
    <w:p w:rsidR="00E54F50" w:rsidRDefault="00E54F50" w:rsidP="00E54F50">
      <w:r>
        <w:t>Procedura stanowi załącznik do zarządzenia.</w:t>
      </w:r>
    </w:p>
    <w:p w:rsidR="00E54F50" w:rsidRDefault="00E54F50" w:rsidP="00E54F50"/>
    <w:p w:rsidR="00E54F50" w:rsidRDefault="00E54F50" w:rsidP="00E54F50">
      <w:pPr>
        <w:jc w:val="center"/>
      </w:pPr>
      <w:r>
        <w:t>§ 3</w:t>
      </w:r>
    </w:p>
    <w:p w:rsidR="00E54F50" w:rsidRDefault="00E54F50" w:rsidP="00E54F50">
      <w:pPr>
        <w:jc w:val="center"/>
      </w:pPr>
    </w:p>
    <w:p w:rsidR="00E54F50" w:rsidRDefault="00E54F50" w:rsidP="00E54F50">
      <w:r>
        <w:t>Zarządzenie wchodzi w życie z dniem 31.07.2023.</w:t>
      </w:r>
    </w:p>
    <w:p w:rsidR="00E54F50" w:rsidRDefault="00E54F50" w:rsidP="00E54F50">
      <w:pPr>
        <w:jc w:val="center"/>
      </w:pPr>
    </w:p>
    <w:p w:rsidR="00E54F50" w:rsidRDefault="00E54F50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E54F50">
      <w:pPr>
        <w:spacing w:line="276" w:lineRule="auto"/>
        <w:jc w:val="center"/>
        <w:rPr>
          <w:b/>
        </w:rPr>
      </w:pPr>
    </w:p>
    <w:p w:rsidR="00461E6F" w:rsidRDefault="00461E6F" w:rsidP="00461E6F">
      <w:pPr>
        <w:jc w:val="center"/>
      </w:pPr>
      <w:r>
        <w:lastRenderedPageBreak/>
        <w:t>Załącznik do Zarządzenia</w:t>
      </w:r>
      <w:r w:rsidRPr="00461E6F">
        <w:t xml:space="preserve"> nr 4/2023</w:t>
      </w:r>
      <w:r>
        <w:t xml:space="preserve"> Dyrektora Przedszkola nr 22 w R</w:t>
      </w:r>
      <w:r w:rsidRPr="00461E6F">
        <w:t>ybniku</w:t>
      </w:r>
      <w:r>
        <w:t xml:space="preserve"> </w:t>
      </w:r>
    </w:p>
    <w:p w:rsidR="00461E6F" w:rsidRDefault="00461E6F" w:rsidP="00461E6F">
      <w:pPr>
        <w:jc w:val="center"/>
      </w:pPr>
      <w:r>
        <w:t>z</w:t>
      </w:r>
      <w:r w:rsidRPr="00461E6F">
        <w:t xml:space="preserve"> dnia </w:t>
      </w:r>
      <w:r>
        <w:t xml:space="preserve"> </w:t>
      </w:r>
      <w:r w:rsidRPr="00461E6F">
        <w:t>31.07.2023</w:t>
      </w:r>
    </w:p>
    <w:p w:rsidR="00461E6F" w:rsidRDefault="00461E6F" w:rsidP="00461E6F">
      <w:pPr>
        <w:jc w:val="center"/>
      </w:pPr>
    </w:p>
    <w:p w:rsidR="00461E6F" w:rsidRPr="007F0583" w:rsidRDefault="00461E6F" w:rsidP="00461E6F">
      <w:pPr>
        <w:spacing w:line="276" w:lineRule="auto"/>
        <w:jc w:val="center"/>
        <w:rPr>
          <w:b/>
        </w:rPr>
      </w:pPr>
      <w:r w:rsidRPr="007F0583">
        <w:rPr>
          <w:b/>
        </w:rPr>
        <w:t>Procedura postępowania w przypadku wykrycia bakterii pałeczki okrężnicy (</w:t>
      </w:r>
      <w:proofErr w:type="spellStart"/>
      <w:r w:rsidRPr="007F0583">
        <w:rPr>
          <w:b/>
          <w:iCs/>
        </w:rPr>
        <w:t>Escherichia</w:t>
      </w:r>
      <w:proofErr w:type="spellEnd"/>
      <w:r w:rsidRPr="007F0583">
        <w:rPr>
          <w:b/>
          <w:iCs/>
        </w:rPr>
        <w:t xml:space="preserve"> coli) w Przedszkolu nr 22 w Rybniku</w:t>
      </w:r>
    </w:p>
    <w:p w:rsidR="00461E6F" w:rsidRPr="007F0583" w:rsidRDefault="00461E6F" w:rsidP="00461E6F">
      <w:pPr>
        <w:jc w:val="center"/>
        <w:rPr>
          <w:b/>
        </w:rPr>
      </w:pPr>
    </w:p>
    <w:p w:rsidR="00D01836" w:rsidRPr="00597DA7" w:rsidRDefault="007F0583" w:rsidP="00D01836">
      <w:pPr>
        <w:spacing w:line="276" w:lineRule="auto"/>
        <w:jc w:val="center"/>
        <w:rPr>
          <w:b/>
          <w:iCs/>
        </w:rPr>
      </w:pPr>
      <w:r>
        <w:tab/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W przypadku powzięcia informacji od Państwowej Inspekcji Sanitarnej o wykryciu bakterii pałeczki okrężnicy podczas badania próbek wody, dyrektor przedszkola jest zobowiązany do:</w:t>
      </w:r>
    </w:p>
    <w:p w:rsidR="00D01836" w:rsidRPr="00597DA7" w:rsidRDefault="00D01836" w:rsidP="00D018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wyłączenia z normalnego użytkowania przez podopiecznych i personel instalacji wodno-kanalizacyjnej w postaci wody z kranu stosowanej do czynności higieniczno-sanitarnych oraz porządkowych,</w:t>
      </w:r>
    </w:p>
    <w:p w:rsidR="00D01836" w:rsidRPr="00597DA7" w:rsidRDefault="00D01836" w:rsidP="00D018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przekazania rodzicom podopiecznych wiadomości w formie pisemnej o przypadku wykrycia pałeczki okrężnicy w instalacji wodno-kanalizacyjnej jednocześnie zalecając w przypadku pojawienia się u podopiecznych symptomów chorobowych konsultację lekarską oraz przekazanie informacji zwrotnej do Przedszkola określającą stan zdrowia dziecka,</w:t>
      </w:r>
    </w:p>
    <w:p w:rsidR="00D01836" w:rsidRDefault="00D01836" w:rsidP="00D018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 xml:space="preserve">przekazania Urzędowi </w:t>
      </w:r>
      <w:r>
        <w:rPr>
          <w:rFonts w:ascii="Times New Roman" w:hAnsi="Times New Roman"/>
          <w:iCs/>
          <w:sz w:val="24"/>
          <w:szCs w:val="24"/>
        </w:rPr>
        <w:t>Miasta w Rybniku</w:t>
      </w:r>
      <w:r w:rsidRPr="00597DA7">
        <w:rPr>
          <w:rFonts w:ascii="Times New Roman" w:hAnsi="Times New Roman"/>
          <w:iCs/>
          <w:sz w:val="24"/>
          <w:szCs w:val="24"/>
        </w:rPr>
        <w:t xml:space="preserve"> informację w formie pisemnej </w:t>
      </w:r>
      <w:r w:rsidRPr="00597DA7">
        <w:rPr>
          <w:rFonts w:ascii="Times New Roman" w:hAnsi="Times New Roman"/>
          <w:sz w:val="24"/>
          <w:szCs w:val="24"/>
        </w:rPr>
        <w:t>o przypadku</w:t>
      </w:r>
      <w:r w:rsidRPr="00597DA7">
        <w:rPr>
          <w:rFonts w:ascii="Times New Roman" w:hAnsi="Times New Roman"/>
          <w:iCs/>
          <w:sz w:val="24"/>
          <w:szCs w:val="24"/>
        </w:rPr>
        <w:t xml:space="preserve"> wykrycia pałeczki okrężnicy w instalacji wodno-kanalizacyjnej oraz </w:t>
      </w:r>
      <w:r>
        <w:rPr>
          <w:rFonts w:ascii="Times New Roman" w:hAnsi="Times New Roman"/>
          <w:iCs/>
          <w:sz w:val="24"/>
          <w:szCs w:val="24"/>
        </w:rPr>
        <w:t>o powziętych działaniach.</w:t>
      </w:r>
    </w:p>
    <w:p w:rsidR="00D01836" w:rsidRPr="00597DA7" w:rsidRDefault="00D01836" w:rsidP="00D018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powyższe informacje</w:t>
      </w:r>
      <w:r w:rsidRPr="00597DA7">
        <w:rPr>
          <w:rFonts w:ascii="Times New Roman" w:hAnsi="Times New Roman"/>
          <w:iCs/>
          <w:sz w:val="24"/>
          <w:szCs w:val="24"/>
        </w:rPr>
        <w:t xml:space="preserve"> powi</w:t>
      </w:r>
      <w:r>
        <w:rPr>
          <w:rFonts w:ascii="Times New Roman" w:hAnsi="Times New Roman"/>
          <w:iCs/>
          <w:sz w:val="24"/>
          <w:szCs w:val="24"/>
        </w:rPr>
        <w:t>nny</w:t>
      </w:r>
      <w:r w:rsidRPr="00597DA7">
        <w:rPr>
          <w:rFonts w:ascii="Times New Roman" w:hAnsi="Times New Roman"/>
          <w:iCs/>
          <w:sz w:val="24"/>
          <w:szCs w:val="24"/>
        </w:rPr>
        <w:t xml:space="preserve"> zostać jednocześnie przekazane do wiadomości </w:t>
      </w:r>
      <w:r>
        <w:rPr>
          <w:rFonts w:ascii="Times New Roman" w:hAnsi="Times New Roman"/>
          <w:iCs/>
          <w:sz w:val="24"/>
          <w:szCs w:val="24"/>
        </w:rPr>
        <w:t>Przedsiębiorstwu Wodociągów i Kanalizacji w Rybniku</w:t>
      </w:r>
    </w:p>
    <w:p w:rsidR="00D01836" w:rsidRPr="00597DA7" w:rsidRDefault="00D01836" w:rsidP="00D018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dokonania</w:t>
      </w:r>
      <w:r w:rsidR="00255487">
        <w:rPr>
          <w:rFonts w:ascii="Times New Roman" w:hAnsi="Times New Roman"/>
          <w:iCs/>
          <w:sz w:val="24"/>
          <w:szCs w:val="24"/>
        </w:rPr>
        <w:t xml:space="preserve"> zapisu w dokumentacji</w:t>
      </w:r>
      <w:r w:rsidRPr="00597DA7">
        <w:rPr>
          <w:rFonts w:ascii="Times New Roman" w:hAnsi="Times New Roman"/>
          <w:iCs/>
          <w:sz w:val="24"/>
          <w:szCs w:val="24"/>
        </w:rPr>
        <w:t xml:space="preserve"> HACCP w zakresie powziętych działań profilaktycznych powziętych w placówce niedopuszczających do możliwego zakażenia się personelu oraz podopiecznych pałeczką okrężnicy.</w:t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Dyrektor zobowiązuje personel oraz podopiecznych Przedszkola do przestrzegania szczególnych zasad higieniczno-sanitarnych, tj. do:</w:t>
      </w:r>
    </w:p>
    <w:p w:rsidR="00D01836" w:rsidRPr="00597DA7" w:rsidRDefault="00D01836" w:rsidP="00D0183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zakazu stosowania przez podopiecznych i personel do czynności higieniczno-sanitarnych i porządkowych wody z instalacji wodno-kanalizacyjnej w postaci wody z kranu,</w:t>
      </w:r>
    </w:p>
    <w:p w:rsidR="00D01836" w:rsidRPr="00597DA7" w:rsidRDefault="00D01836" w:rsidP="00D0183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stosowania do picia i przygotowania posiłków w</w:t>
      </w:r>
      <w:r w:rsidR="006B42B4">
        <w:rPr>
          <w:rFonts w:ascii="Times New Roman" w:hAnsi="Times New Roman"/>
          <w:iCs/>
          <w:sz w:val="24"/>
          <w:szCs w:val="24"/>
        </w:rPr>
        <w:t xml:space="preserve">yłącznie </w:t>
      </w:r>
      <w:r w:rsidR="00552DE7">
        <w:rPr>
          <w:rFonts w:ascii="Times New Roman" w:hAnsi="Times New Roman"/>
          <w:iCs/>
          <w:sz w:val="24"/>
          <w:szCs w:val="24"/>
        </w:rPr>
        <w:t>wody</w:t>
      </w:r>
      <w:r w:rsidR="00691FDE">
        <w:rPr>
          <w:rFonts w:ascii="Times New Roman" w:hAnsi="Times New Roman"/>
          <w:iCs/>
          <w:sz w:val="24"/>
          <w:szCs w:val="24"/>
        </w:rPr>
        <w:t xml:space="preserve"> przegotowanej oraz/lub</w:t>
      </w:r>
      <w:r w:rsidR="00552DE7">
        <w:rPr>
          <w:rFonts w:ascii="Times New Roman" w:hAnsi="Times New Roman"/>
          <w:iCs/>
          <w:sz w:val="24"/>
          <w:szCs w:val="24"/>
        </w:rPr>
        <w:t xml:space="preserve"> znajdującej się w butlach </w:t>
      </w:r>
      <w:r w:rsidRPr="00597DA7">
        <w:rPr>
          <w:rFonts w:ascii="Times New Roman" w:hAnsi="Times New Roman"/>
          <w:iCs/>
          <w:sz w:val="24"/>
          <w:szCs w:val="24"/>
        </w:rPr>
        <w:t>dostarczonych przez dostawcę,</w:t>
      </w:r>
    </w:p>
    <w:p w:rsidR="00D01836" w:rsidRPr="00597DA7" w:rsidRDefault="00D01836" w:rsidP="00D0183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 xml:space="preserve">stosowania do mycia rąk przez podopiecznych i personel </w:t>
      </w:r>
      <w:r w:rsidR="00255487">
        <w:rPr>
          <w:rFonts w:ascii="Times New Roman" w:hAnsi="Times New Roman"/>
          <w:iCs/>
          <w:sz w:val="24"/>
          <w:szCs w:val="24"/>
        </w:rPr>
        <w:t>wody z butli dost</w:t>
      </w:r>
      <w:r w:rsidR="003765E7">
        <w:rPr>
          <w:rFonts w:ascii="Times New Roman" w:hAnsi="Times New Roman"/>
          <w:iCs/>
          <w:sz w:val="24"/>
          <w:szCs w:val="24"/>
        </w:rPr>
        <w:t>arczonych przez dostawcę</w:t>
      </w:r>
    </w:p>
    <w:p w:rsidR="00D01836" w:rsidRPr="00597DA7" w:rsidRDefault="00D01836" w:rsidP="00D0183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 xml:space="preserve">stosowania do czynności porządkowych preparatów chemicznych o właściwościach myjąco-dezynfekujących </w:t>
      </w:r>
      <w:r w:rsidR="00136891">
        <w:rPr>
          <w:rFonts w:ascii="Times New Roman" w:hAnsi="Times New Roman"/>
          <w:iCs/>
          <w:sz w:val="24"/>
          <w:szCs w:val="24"/>
        </w:rPr>
        <w:t>z wodą przegotowaną</w:t>
      </w:r>
    </w:p>
    <w:p w:rsidR="00D01836" w:rsidRPr="00597DA7" w:rsidRDefault="00D01836" w:rsidP="00D0183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stosowania wyłącznie naczyń, sztućców oraz przedmiotów innych stosowanych do przygotowywania posiłków, które zostały umyte przez zmywarkę będącą na wyposażeniu Przedszkola,</w:t>
      </w:r>
    </w:p>
    <w:p w:rsidR="00D01836" w:rsidRPr="00597DA7" w:rsidRDefault="00D01836" w:rsidP="00D0183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zakazu mycia zębów przez podopiecznych placówki,</w:t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Woda z instalacji wodno-kanalizacyjnej może być jedynie stosowana przez personel oraz podopiecznych do spłukiwania toalet.</w:t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lastRenderedPageBreak/>
        <w:t>Nauczyciele mają obowiązek poinformować podopiecznych o zakazie używania wody z i</w:t>
      </w:r>
      <w:r w:rsidR="00A7792C">
        <w:rPr>
          <w:rFonts w:ascii="Times New Roman" w:hAnsi="Times New Roman"/>
          <w:iCs/>
          <w:sz w:val="24"/>
          <w:szCs w:val="24"/>
        </w:rPr>
        <w:t xml:space="preserve">nstalacji wodno-kanalizacyjnej </w:t>
      </w:r>
      <w:r w:rsidRPr="00597DA7">
        <w:rPr>
          <w:rFonts w:ascii="Times New Roman" w:hAnsi="Times New Roman"/>
          <w:iCs/>
          <w:sz w:val="24"/>
          <w:szCs w:val="24"/>
        </w:rPr>
        <w:t>oraz weryfikować dostosowanie się dzieci do wytycznych.</w:t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>Powyższe zasady obowiązują personel oraz podopiecznych do czasu wyeliminowania źródła występowania pałeczki okrężnicy i potwierdzenia tego faktu przez Dyrektora przedszkola.</w:t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 xml:space="preserve">Dyrektor placówki udostępnia pomieszczenia oraz teren Przedszkola pracownikom </w:t>
      </w:r>
      <w:r w:rsidR="00A7792C">
        <w:rPr>
          <w:rFonts w:ascii="Times New Roman" w:hAnsi="Times New Roman"/>
          <w:iCs/>
          <w:sz w:val="24"/>
          <w:szCs w:val="24"/>
        </w:rPr>
        <w:t xml:space="preserve">Przedsiębiorstwa </w:t>
      </w:r>
      <w:r w:rsidRPr="00597DA7">
        <w:rPr>
          <w:rFonts w:ascii="Times New Roman" w:hAnsi="Times New Roman"/>
          <w:iCs/>
          <w:sz w:val="24"/>
          <w:szCs w:val="24"/>
        </w:rPr>
        <w:t>Wodociągów i Kanalizacji celem wykrycia i usunięcia źródła występowania pałeczki okrężnicy. Ponadto monitoruje czynności wykonywane na terenie placówki, aby nie stworzyły one zagrożenia dla personelu oraz podopiecznych.</w:t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 xml:space="preserve">Po usunięciu źródła występowania pałeczki okrężnicy </w:t>
      </w:r>
      <w:r w:rsidR="005622EA">
        <w:rPr>
          <w:rFonts w:ascii="Times New Roman" w:hAnsi="Times New Roman"/>
          <w:iCs/>
          <w:sz w:val="24"/>
          <w:szCs w:val="24"/>
        </w:rPr>
        <w:t xml:space="preserve">Przedsiębiorstwo </w:t>
      </w:r>
      <w:r w:rsidRPr="00597DA7">
        <w:rPr>
          <w:rFonts w:ascii="Times New Roman" w:hAnsi="Times New Roman"/>
          <w:iCs/>
          <w:sz w:val="24"/>
          <w:szCs w:val="24"/>
        </w:rPr>
        <w:t>Wodociągów i Kanalizacji wykonuje badanie jakości wody z punktu czerpalnego w budynku placówki lub zleca wykonanie odpowiednim jednostkom, a wyniki przekazują Dyrektorowi Przedszkola, który na tej podstawie dopuszcza lub nie dopuszcza do normalnego użytkowania wodę z instalacji wodno-kanalizacyjnej.</w:t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 xml:space="preserve">W przypadku wyniku potwierdzającego występowanie bakterii pałeczki okrężnicy, pomimo przeprowadzonych czynności, dyrektor placówki podtrzymuje wytyczne skierowane do personelu oraz podopiecznych do czasu usunięcia źródła zakażenia i negatywnego wyniku występowania w wodzie pałeczki okrężnicy.  </w:t>
      </w:r>
    </w:p>
    <w:p w:rsidR="00D01836" w:rsidRPr="00597DA7" w:rsidRDefault="00D01836" w:rsidP="00D01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597DA7">
        <w:rPr>
          <w:rFonts w:ascii="Times New Roman" w:hAnsi="Times New Roman"/>
          <w:iCs/>
          <w:sz w:val="24"/>
          <w:szCs w:val="24"/>
        </w:rPr>
        <w:t xml:space="preserve">W przypadku negatywnego wyniku wody, tj. wyeliminowaniu źródła występowania bakterii pałeczki okrężnicy, dyrektor placówki o powyższym fakcie informuje rodziców oraz Urząd </w:t>
      </w:r>
      <w:r w:rsidR="004E6B57">
        <w:rPr>
          <w:rFonts w:ascii="Times New Roman" w:hAnsi="Times New Roman"/>
          <w:iCs/>
          <w:sz w:val="24"/>
          <w:szCs w:val="24"/>
        </w:rPr>
        <w:t>Miasta Rybnika.</w:t>
      </w:r>
    </w:p>
    <w:p w:rsidR="00D01836" w:rsidRPr="00597DA7" w:rsidRDefault="00D01836" w:rsidP="00D01836">
      <w:pPr>
        <w:pStyle w:val="Akapitzlist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1E6F" w:rsidRPr="00461E6F" w:rsidRDefault="00461E6F" w:rsidP="00D01836">
      <w:pPr>
        <w:tabs>
          <w:tab w:val="left" w:pos="3375"/>
        </w:tabs>
        <w:spacing w:line="276" w:lineRule="auto"/>
        <w:jc w:val="both"/>
      </w:pPr>
    </w:p>
    <w:p w:rsidR="00E54F50" w:rsidRPr="003573C2" w:rsidRDefault="00E54F50" w:rsidP="00E54F50">
      <w:pPr>
        <w:jc w:val="center"/>
      </w:pPr>
    </w:p>
    <w:p w:rsidR="00E54F50" w:rsidRPr="003573C2" w:rsidRDefault="00E54F50" w:rsidP="00E54F50"/>
    <w:p w:rsidR="005B054A" w:rsidRDefault="005B054A"/>
    <w:sectPr w:rsidR="005B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1312"/>
    <w:multiLevelType w:val="hybridMultilevel"/>
    <w:tmpl w:val="98324BF2"/>
    <w:lvl w:ilvl="0" w:tplc="8EFA9E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2A3D75"/>
    <w:multiLevelType w:val="hybridMultilevel"/>
    <w:tmpl w:val="91FE5F06"/>
    <w:lvl w:ilvl="0" w:tplc="6D168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0B2461"/>
    <w:multiLevelType w:val="hybridMultilevel"/>
    <w:tmpl w:val="0DA0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B5"/>
    <w:rsid w:val="00010FF8"/>
    <w:rsid w:val="00136891"/>
    <w:rsid w:val="00255487"/>
    <w:rsid w:val="003573C2"/>
    <w:rsid w:val="003765E7"/>
    <w:rsid w:val="00461E6F"/>
    <w:rsid w:val="004E05B5"/>
    <w:rsid w:val="004E6B57"/>
    <w:rsid w:val="00552DE7"/>
    <w:rsid w:val="005622EA"/>
    <w:rsid w:val="005B054A"/>
    <w:rsid w:val="00691FDE"/>
    <w:rsid w:val="006B42B4"/>
    <w:rsid w:val="007F0583"/>
    <w:rsid w:val="009B0516"/>
    <w:rsid w:val="00A7792C"/>
    <w:rsid w:val="00AA5E0C"/>
    <w:rsid w:val="00AB4775"/>
    <w:rsid w:val="00AF0B3A"/>
    <w:rsid w:val="00D01836"/>
    <w:rsid w:val="00E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6109-DBDD-4FF0-82FB-D0FE3B2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31</cp:revision>
  <dcterms:created xsi:type="dcterms:W3CDTF">2023-07-31T09:40:00Z</dcterms:created>
  <dcterms:modified xsi:type="dcterms:W3CDTF">2023-07-31T11:28:00Z</dcterms:modified>
</cp:coreProperties>
</file>