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0D" w:rsidRPr="00B75AD5" w:rsidRDefault="000D670D" w:rsidP="00D72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B75AD5">
        <w:rPr>
          <w:rFonts w:ascii="Times New Roman" w:hAnsi="Times New Roman"/>
          <w:b/>
          <w:bCs/>
          <w:sz w:val="24"/>
          <w:szCs w:val="24"/>
        </w:rPr>
        <w:t>/2023</w:t>
      </w:r>
    </w:p>
    <w:p w:rsidR="000D670D" w:rsidRPr="00B75AD5" w:rsidRDefault="000D670D" w:rsidP="000D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noProof/>
          <w:sz w:val="24"/>
          <w:szCs w:val="24"/>
        </w:rPr>
        <w:t>DYREKTORA PRZEDSZKOLA NR 22 W RYBNIKU</w:t>
      </w:r>
    </w:p>
    <w:p w:rsidR="000D670D" w:rsidRPr="00B75AD5" w:rsidRDefault="000D670D" w:rsidP="000D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20.03</w:t>
      </w:r>
      <w:r w:rsidRPr="00B75AD5">
        <w:rPr>
          <w:rFonts w:ascii="Times New Roman" w:hAnsi="Times New Roman"/>
          <w:b/>
          <w:sz w:val="24"/>
          <w:szCs w:val="24"/>
        </w:rPr>
        <w:t>.2023r</w:t>
      </w:r>
    </w:p>
    <w:p w:rsidR="000D670D" w:rsidRPr="00B75AD5" w:rsidRDefault="000D670D" w:rsidP="000D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70D" w:rsidRDefault="000D670D" w:rsidP="00D7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755">
        <w:rPr>
          <w:rFonts w:ascii="Times New Roman" w:hAnsi="Times New Roman"/>
          <w:sz w:val="24"/>
          <w:szCs w:val="24"/>
        </w:rPr>
        <w:t>w sprawie zmiany Zarządzenia nr 7/2022 Dyrektora Przedszkola nr 22 w Rybniku z dnia 14.12.2022</w:t>
      </w:r>
      <w:r w:rsidR="00690755" w:rsidRPr="00690755">
        <w:rPr>
          <w:rFonts w:ascii="Times New Roman" w:hAnsi="Times New Roman"/>
          <w:sz w:val="24"/>
          <w:szCs w:val="24"/>
        </w:rPr>
        <w:t xml:space="preserve"> w sprawie ustalenia opłat za korzystanie z posiłków oraz pobytu w Przedszkolu nr 22 w Rybniku </w:t>
      </w:r>
    </w:p>
    <w:p w:rsidR="00BD28F2" w:rsidRDefault="00BD28F2" w:rsidP="00BD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>:</w:t>
      </w:r>
    </w:p>
    <w:p w:rsidR="00BD28F2" w:rsidRPr="003F0212" w:rsidRDefault="00BD28F2" w:rsidP="00BD28F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art. 106</w:t>
      </w:r>
      <w:r w:rsidR="005C28B2">
        <w:rPr>
          <w:rFonts w:ascii="Times New Roman" w:hAnsi="Times New Roman"/>
          <w:sz w:val="24"/>
          <w:szCs w:val="24"/>
        </w:rPr>
        <w:t xml:space="preserve"> </w:t>
      </w:r>
      <w:r w:rsidR="005C28B2" w:rsidRPr="000A1680">
        <w:rPr>
          <w:rFonts w:ascii="Times New Roman" w:hAnsi="Times New Roman"/>
          <w:sz w:val="24"/>
          <w:szCs w:val="24"/>
        </w:rPr>
        <w:t>i 108</w:t>
      </w:r>
      <w:r w:rsidRPr="000A1680">
        <w:rPr>
          <w:rFonts w:ascii="Times New Roman" w:hAnsi="Times New Roman"/>
          <w:sz w:val="24"/>
          <w:szCs w:val="24"/>
        </w:rPr>
        <w:t xml:space="preserve"> </w:t>
      </w:r>
      <w:r w:rsidRPr="003F0212">
        <w:rPr>
          <w:rFonts w:ascii="Times New Roman" w:hAnsi="Times New Roman"/>
          <w:sz w:val="24"/>
          <w:szCs w:val="24"/>
        </w:rPr>
        <w:t>Ustawy z dnia 14 grudnia 2016 r. – Prawo oświatowe (Dz. U. z 2017 r. poz. 59 z </w:t>
      </w:r>
      <w:proofErr w:type="spellStart"/>
      <w:r w:rsidRPr="003F0212">
        <w:rPr>
          <w:rFonts w:ascii="Times New Roman" w:hAnsi="Times New Roman"/>
          <w:sz w:val="24"/>
          <w:szCs w:val="24"/>
        </w:rPr>
        <w:t>późn</w:t>
      </w:r>
      <w:proofErr w:type="spellEnd"/>
      <w:r w:rsidRPr="003F0212">
        <w:rPr>
          <w:rFonts w:ascii="Times New Roman" w:hAnsi="Times New Roman"/>
          <w:sz w:val="24"/>
          <w:szCs w:val="24"/>
        </w:rPr>
        <w:t>. zm.);</w:t>
      </w:r>
    </w:p>
    <w:p w:rsidR="00BD28F2" w:rsidRPr="003F0212" w:rsidRDefault="00BD28F2" w:rsidP="00BD28F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  <w:r w:rsidRPr="003F0212">
        <w:rPr>
          <w:rFonts w:ascii="Times New Roman" w:hAnsi="Times New Roman"/>
          <w:sz w:val="24"/>
          <w:szCs w:val="24"/>
        </w:rPr>
        <w:t xml:space="preserve"> Statutu Przedszkola nr 22 w Rybniku</w:t>
      </w:r>
    </w:p>
    <w:p w:rsidR="00BD28F2" w:rsidRDefault="00BD28F2" w:rsidP="00BD28F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Uchwały Rady Miasta Rybnika nr 970/LV/2022 z dnia 22 września 2022 r. w sprawie ustalenia czasu bezpłatnego nauczania, wychowania i opieki oraz wysokości opłat za korzystanie z wychowania przedszkolnego w publicznych przedszkolach i oddziałach przedszkolnych w publicznych szkołach podstawowych prowadzonych przez Miasto Rybnik </w:t>
      </w:r>
    </w:p>
    <w:p w:rsidR="00BD28F2" w:rsidRPr="002749BD" w:rsidRDefault="00BD28F2" w:rsidP="00BD28F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art. 52 ust. 1, 2, 3, 12 i 15 ustawy z 27 października 2017 r. o finansowaniu zadań oświatowych (Dz. U. z 2017 r. poz. 2203 z </w:t>
      </w:r>
      <w:proofErr w:type="spellStart"/>
      <w:r w:rsidRPr="002749BD">
        <w:rPr>
          <w:rFonts w:ascii="Times New Roman" w:hAnsi="Times New Roman"/>
          <w:sz w:val="24"/>
          <w:szCs w:val="24"/>
        </w:rPr>
        <w:t>późn</w:t>
      </w:r>
      <w:proofErr w:type="spellEnd"/>
      <w:r w:rsidRPr="002749BD">
        <w:rPr>
          <w:rFonts w:ascii="Times New Roman" w:hAnsi="Times New Roman"/>
          <w:sz w:val="24"/>
          <w:szCs w:val="24"/>
        </w:rPr>
        <w:t>. zm.);</w:t>
      </w:r>
    </w:p>
    <w:p w:rsidR="00BD28F2" w:rsidRDefault="00BD28F2" w:rsidP="00BD28F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 xml:space="preserve">art. 43 ust. 1 pkt 24 ustawy z dnia 11 marca 2004 r. o podatku od towarów i usług </w:t>
      </w:r>
      <w:r w:rsidRPr="00BD28F2">
        <w:rPr>
          <w:rFonts w:ascii="Times New Roman" w:hAnsi="Times New Roman"/>
          <w:sz w:val="24"/>
          <w:szCs w:val="24"/>
        </w:rPr>
        <w:t>(</w:t>
      </w:r>
      <w:proofErr w:type="spellStart"/>
      <w:r w:rsidRPr="00BD28F2">
        <w:rPr>
          <w:rFonts w:ascii="Times New Roman" w:hAnsi="Times New Roman"/>
          <w:sz w:val="24"/>
          <w:szCs w:val="24"/>
        </w:rPr>
        <w:t>Dz.U</w:t>
      </w:r>
      <w:proofErr w:type="spellEnd"/>
      <w:r w:rsidRPr="00BD28F2">
        <w:rPr>
          <w:rFonts w:ascii="Times New Roman" w:hAnsi="Times New Roman"/>
          <w:sz w:val="24"/>
          <w:szCs w:val="24"/>
        </w:rPr>
        <w:t xml:space="preserve">. </w:t>
      </w:r>
      <w:r w:rsidRPr="003F0212">
        <w:rPr>
          <w:rFonts w:ascii="Times New Roman" w:hAnsi="Times New Roman"/>
          <w:sz w:val="24"/>
          <w:szCs w:val="24"/>
        </w:rPr>
        <w:br/>
      </w:r>
      <w:r w:rsidRPr="00BD28F2">
        <w:rPr>
          <w:rFonts w:ascii="Times New Roman" w:hAnsi="Times New Roman"/>
          <w:sz w:val="24"/>
          <w:szCs w:val="24"/>
        </w:rPr>
        <w:t xml:space="preserve">z 2017 r. poz. 1221 z </w:t>
      </w:r>
      <w:proofErr w:type="spellStart"/>
      <w:r w:rsidRPr="00BD28F2">
        <w:rPr>
          <w:rFonts w:ascii="Times New Roman" w:hAnsi="Times New Roman"/>
          <w:sz w:val="24"/>
          <w:szCs w:val="24"/>
        </w:rPr>
        <w:t>późń</w:t>
      </w:r>
      <w:proofErr w:type="spellEnd"/>
      <w:r w:rsidRPr="00BD28F2">
        <w:rPr>
          <w:rFonts w:ascii="Times New Roman" w:hAnsi="Times New Roman"/>
          <w:sz w:val="24"/>
          <w:szCs w:val="24"/>
        </w:rPr>
        <w:t>. zm.)</w:t>
      </w:r>
    </w:p>
    <w:p w:rsidR="005C28B2" w:rsidRPr="000A1680" w:rsidRDefault="00FE7A6C" w:rsidP="00FE7A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1680">
        <w:rPr>
          <w:rFonts w:ascii="Times New Roman" w:hAnsi="Times New Roman"/>
          <w:snapToGrid w:val="0"/>
          <w:sz w:val="24"/>
          <w:szCs w:val="24"/>
          <w:lang w:eastAsia="pl-PL"/>
        </w:rPr>
        <w:t>art. 24 ust. 1 i 2 Ponadzakładowego Układu Zbiorowego Pracy dla pracowników nie będących nauczycielami zatrudnionych w szkołach, przedszkolach i placówkach oświatowych, dla których organem prowadzącym jest Miasto Rybnik</w:t>
      </w:r>
    </w:p>
    <w:p w:rsidR="00BD28F2" w:rsidRPr="003F0212" w:rsidRDefault="00BD28F2" w:rsidP="00BD28F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BD28F2" w:rsidRDefault="00BD28F2" w:rsidP="00BD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 xml:space="preserve"> zarządzam się co następuje:</w:t>
      </w:r>
    </w:p>
    <w:p w:rsidR="00BD7E82" w:rsidRDefault="00BD7E82" w:rsidP="00BD7E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1.</w:t>
      </w:r>
    </w:p>
    <w:p w:rsidR="00BD7E82" w:rsidRDefault="00BD7E82" w:rsidP="00BD7E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Zarządzeniu nr 7/2022 Dyrektora Przedszkola nr 22 w Rybniku z dnia 14.12.2022 wprowadzam następujące zmiany:</w:t>
      </w:r>
    </w:p>
    <w:p w:rsidR="00BD7E82" w:rsidRDefault="00BD7E82" w:rsidP="00BD7E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§ 2 otrzymuje brzmienie:</w:t>
      </w:r>
    </w:p>
    <w:p w:rsidR="00BD7E82" w:rsidRDefault="00BD7E82" w:rsidP="00BD7E8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BD7E82">
        <w:rPr>
          <w:rFonts w:ascii="Times New Roman" w:hAnsi="Times New Roman"/>
          <w:sz w:val="24"/>
          <w:szCs w:val="24"/>
        </w:rPr>
        <w:t xml:space="preserve">„ 1. </w:t>
      </w:r>
      <w:r w:rsidRPr="00BD7E82">
        <w:rPr>
          <w:rFonts w:ascii="Times New Roman" w:hAnsi="Times New Roman"/>
          <w:sz w:val="24"/>
          <w:szCs w:val="24"/>
          <w:lang w:eastAsia="pl-PL"/>
        </w:rPr>
        <w:t xml:space="preserve">Ustalam opłatę za korzystanie z obiadów przez nauczycieli i pracowników administracji </w:t>
      </w:r>
      <w:r w:rsidRPr="00BD7E82">
        <w:rPr>
          <w:rFonts w:ascii="Times New Roman" w:hAnsi="Times New Roman"/>
          <w:sz w:val="24"/>
          <w:szCs w:val="24"/>
          <w:lang w:eastAsia="pl-PL"/>
        </w:rPr>
        <w:br/>
        <w:t>i obsługi w Przedszkolu  nr 22 w kwocie  10,00zł</w:t>
      </w:r>
    </w:p>
    <w:p w:rsidR="00BD7E82" w:rsidRDefault="00BD7E82" w:rsidP="00BD7E8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BD7E82">
        <w:rPr>
          <w:rFonts w:ascii="Times New Roman" w:hAnsi="Times New Roman"/>
          <w:sz w:val="24"/>
          <w:szCs w:val="24"/>
          <w:lang w:eastAsia="pl-PL"/>
        </w:rPr>
        <w:t>Wartość posiłków została zwiększona o 100% tytułem</w:t>
      </w:r>
      <w:r>
        <w:rPr>
          <w:rFonts w:ascii="Times New Roman" w:hAnsi="Times New Roman"/>
          <w:sz w:val="24"/>
          <w:szCs w:val="24"/>
          <w:lang w:eastAsia="pl-PL"/>
        </w:rPr>
        <w:t xml:space="preserve"> kosztów przygotowania posiłków”.</w:t>
      </w:r>
    </w:p>
    <w:p w:rsidR="003230AE" w:rsidRDefault="003230AE" w:rsidP="00323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w </w:t>
      </w:r>
      <w:r>
        <w:rPr>
          <w:rFonts w:ascii="Times New Roman" w:hAnsi="Times New Roman"/>
          <w:sz w:val="24"/>
          <w:szCs w:val="24"/>
        </w:rPr>
        <w:t>§ 5 dodaje się punkt 3 o brzmieniu:</w:t>
      </w:r>
    </w:p>
    <w:p w:rsidR="003230AE" w:rsidRDefault="003230AE" w:rsidP="003230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30AE">
        <w:rPr>
          <w:rFonts w:ascii="Times New Roman" w:hAnsi="Times New Roman"/>
          <w:sz w:val="24"/>
          <w:szCs w:val="24"/>
          <w:lang w:eastAsia="pl-PL"/>
        </w:rPr>
        <w:t>„Pracownicy kuchni mogą korzystać z obiadów na zasadach określonych                                               w „Ponadzakładowym Układzie zbiorowym Pracy dla Pracowników niebędących nauczycielami zatrudnionych w szkołach, przedszkolach i placówkach oświatowych, dla których organem prowadzącym jest Miasto Rybnik” zawartym 18 stycznia 2000 roku”</w:t>
      </w:r>
    </w:p>
    <w:p w:rsidR="00E974CD" w:rsidRDefault="00E974CD" w:rsidP="00E97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>§ 8 otrzymuje brzmienie:</w:t>
      </w:r>
    </w:p>
    <w:p w:rsidR="00E974CD" w:rsidRPr="00C4191A" w:rsidRDefault="00E974CD" w:rsidP="00E97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4191A">
        <w:rPr>
          <w:rFonts w:ascii="Times New Roman" w:hAnsi="Times New Roman"/>
          <w:sz w:val="24"/>
          <w:szCs w:val="24"/>
        </w:rPr>
        <w:t>W sprawach spornych lub nieuregulowa</w:t>
      </w:r>
      <w:r>
        <w:rPr>
          <w:rFonts w:ascii="Times New Roman" w:hAnsi="Times New Roman"/>
          <w:sz w:val="24"/>
          <w:szCs w:val="24"/>
        </w:rPr>
        <w:t>nych decyzje podejmuje dyrektor”</w:t>
      </w:r>
    </w:p>
    <w:p w:rsidR="00E974CD" w:rsidRPr="00C4191A" w:rsidRDefault="00E974CD" w:rsidP="00E974C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4191A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9 otrzymuje brzmienie:</w:t>
      </w:r>
    </w:p>
    <w:p w:rsidR="00E974CD" w:rsidRDefault="00E974CD" w:rsidP="00E974C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C4191A">
        <w:rPr>
          <w:rFonts w:ascii="Times New Roman" w:hAnsi="Times New Roman"/>
          <w:sz w:val="24"/>
          <w:szCs w:val="24"/>
          <w:lang w:eastAsia="pl-PL"/>
        </w:rPr>
        <w:t>Nadzór nad realizacją zarządzenia sprawuje dyrektor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="00B90175">
        <w:rPr>
          <w:rFonts w:ascii="Times New Roman" w:hAnsi="Times New Roman"/>
          <w:sz w:val="24"/>
          <w:szCs w:val="24"/>
          <w:lang w:eastAsia="pl-PL"/>
        </w:rPr>
        <w:t>.</w:t>
      </w:r>
    </w:p>
    <w:p w:rsidR="00B90175" w:rsidRPr="00C4191A" w:rsidRDefault="00B90175" w:rsidP="00B9017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dodaje się § 10 o brzmieniu:</w:t>
      </w:r>
    </w:p>
    <w:p w:rsidR="00B90175" w:rsidRDefault="00B90175" w:rsidP="00B90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„Traci moc Zarządzenie nr 12/2021 z dnia 2.07.2021</w:t>
      </w:r>
      <w:r w:rsidRPr="003F021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”</w:t>
      </w:r>
    </w:p>
    <w:p w:rsidR="00B90175" w:rsidRDefault="00B90175" w:rsidP="00B90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dodaje się § 11 o brzmieniu:</w:t>
      </w:r>
    </w:p>
    <w:p w:rsidR="008F3846" w:rsidRDefault="00B90175" w:rsidP="00D726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Pr="003F0212">
        <w:rPr>
          <w:rFonts w:ascii="Times New Roman" w:hAnsi="Times New Roman"/>
          <w:sz w:val="24"/>
          <w:szCs w:val="24"/>
        </w:rPr>
        <w:t>Zarządzen</w:t>
      </w:r>
      <w:r>
        <w:rPr>
          <w:rFonts w:ascii="Times New Roman" w:hAnsi="Times New Roman"/>
          <w:sz w:val="24"/>
          <w:szCs w:val="24"/>
        </w:rPr>
        <w:t>ie wchodzi w życie z dniem 01.01.2023</w:t>
      </w:r>
      <w:r w:rsidRPr="003F021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”</w:t>
      </w:r>
    </w:p>
    <w:p w:rsidR="008F3846" w:rsidRDefault="008F3846" w:rsidP="008F38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3F0212">
        <w:rPr>
          <w:rFonts w:ascii="Times New Roman" w:hAnsi="Times New Roman"/>
          <w:sz w:val="24"/>
          <w:szCs w:val="24"/>
        </w:rPr>
        <w:t>.</w:t>
      </w:r>
    </w:p>
    <w:p w:rsidR="008F3846" w:rsidRDefault="008F3846" w:rsidP="008F3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65433" w:rsidRPr="008D07A8" w:rsidRDefault="00ED5747" w:rsidP="00865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D07A8">
        <w:rPr>
          <w:rFonts w:ascii="Times New Roman" w:hAnsi="Times New Roman"/>
          <w:b/>
          <w:sz w:val="24"/>
          <w:szCs w:val="24"/>
        </w:rPr>
        <w:t>Test jednolity zarządzenia z dnia 14.12.2022</w:t>
      </w:r>
      <w:r w:rsidR="00865433" w:rsidRPr="008D07A8">
        <w:rPr>
          <w:rFonts w:ascii="Times New Roman" w:hAnsi="Times New Roman"/>
          <w:b/>
          <w:sz w:val="24"/>
          <w:szCs w:val="24"/>
        </w:rPr>
        <w:t xml:space="preserve"> po zmianach wprowadzonych Zarządzeniem nr </w:t>
      </w:r>
      <w:r w:rsidR="00865433" w:rsidRPr="008D07A8">
        <w:rPr>
          <w:rFonts w:ascii="Times New Roman" w:hAnsi="Times New Roman"/>
          <w:b/>
          <w:bCs/>
          <w:sz w:val="24"/>
          <w:szCs w:val="24"/>
        </w:rPr>
        <w:t xml:space="preserve"> 2/2023</w:t>
      </w:r>
      <w:r w:rsidR="00865433" w:rsidRPr="008D07A8">
        <w:rPr>
          <w:rFonts w:ascii="Times New Roman" w:hAnsi="Times New Roman"/>
          <w:b/>
          <w:sz w:val="24"/>
          <w:szCs w:val="24"/>
        </w:rPr>
        <w:t xml:space="preserve">  </w:t>
      </w:r>
      <w:r w:rsidR="00865433" w:rsidRPr="008D07A8">
        <w:rPr>
          <w:rFonts w:ascii="Times New Roman" w:hAnsi="Times New Roman"/>
          <w:b/>
          <w:noProof/>
          <w:sz w:val="24"/>
          <w:szCs w:val="24"/>
        </w:rPr>
        <w:t>Dyrektora przedszkola nr 22 w Rybniku</w:t>
      </w:r>
    </w:p>
    <w:p w:rsidR="00865433" w:rsidRPr="008D07A8" w:rsidRDefault="00865433" w:rsidP="00865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7A8">
        <w:rPr>
          <w:rFonts w:ascii="Times New Roman" w:hAnsi="Times New Roman"/>
          <w:b/>
          <w:sz w:val="24"/>
          <w:szCs w:val="24"/>
        </w:rPr>
        <w:t>z dnia 20.03.2023r</w:t>
      </w:r>
    </w:p>
    <w:p w:rsidR="008D07A8" w:rsidRPr="008D07A8" w:rsidRDefault="008D07A8" w:rsidP="00865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A8" w:rsidRPr="003F0212" w:rsidRDefault="008D07A8" w:rsidP="008D07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Na podstawie:</w:t>
      </w:r>
    </w:p>
    <w:p w:rsidR="008D07A8" w:rsidRPr="003F0212" w:rsidRDefault="008D07A8" w:rsidP="008D07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art.</w:t>
      </w:r>
      <w:r w:rsidR="00596CE9" w:rsidRPr="00596CE9">
        <w:rPr>
          <w:rFonts w:ascii="Times New Roman" w:hAnsi="Times New Roman"/>
          <w:sz w:val="24"/>
          <w:szCs w:val="24"/>
        </w:rPr>
        <w:t xml:space="preserve"> </w:t>
      </w:r>
      <w:r w:rsidR="00596CE9" w:rsidRPr="00596CE9">
        <w:rPr>
          <w:rFonts w:ascii="Times New Roman" w:hAnsi="Times New Roman"/>
          <w:sz w:val="24"/>
          <w:szCs w:val="24"/>
        </w:rPr>
        <w:t xml:space="preserve">106 i 108 </w:t>
      </w:r>
      <w:r w:rsidRPr="003F0212">
        <w:rPr>
          <w:rFonts w:ascii="Times New Roman" w:hAnsi="Times New Roman"/>
          <w:sz w:val="24"/>
          <w:szCs w:val="24"/>
        </w:rPr>
        <w:t>Ustawy z dnia 14 grudnia 2016 r. – Prawo oświatowe (Dz. U. z 2017 r. poz. 59 z </w:t>
      </w:r>
      <w:proofErr w:type="spellStart"/>
      <w:r w:rsidRPr="003F0212">
        <w:rPr>
          <w:rFonts w:ascii="Times New Roman" w:hAnsi="Times New Roman"/>
          <w:sz w:val="24"/>
          <w:szCs w:val="24"/>
        </w:rPr>
        <w:t>późn</w:t>
      </w:r>
      <w:proofErr w:type="spellEnd"/>
      <w:r w:rsidRPr="003F0212">
        <w:rPr>
          <w:rFonts w:ascii="Times New Roman" w:hAnsi="Times New Roman"/>
          <w:sz w:val="24"/>
          <w:szCs w:val="24"/>
        </w:rPr>
        <w:t>. zm.);</w:t>
      </w:r>
    </w:p>
    <w:p w:rsidR="008D07A8" w:rsidRPr="003F0212" w:rsidRDefault="008D07A8" w:rsidP="008D07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  <w:r w:rsidRPr="003F0212">
        <w:rPr>
          <w:rFonts w:ascii="Times New Roman" w:hAnsi="Times New Roman"/>
          <w:sz w:val="24"/>
          <w:szCs w:val="24"/>
        </w:rPr>
        <w:t xml:space="preserve"> Statutu Przedszkola nr 22 w Rybniku</w:t>
      </w:r>
    </w:p>
    <w:p w:rsidR="008D07A8" w:rsidRDefault="008D07A8" w:rsidP="008D07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Uchwały Rady Miasta Rybnika nr 970/LV/2022 z dnia 22 września 2022 r. w sprawie ustalenia czasu bezpłatnego nauczania, wychowania i opieki oraz wysokości opłat za korzystanie z wychowania przedszkolnego w publicznych przedszkolach i oddziałach przedszkolnych w publicznych szkołach podstawowych prowadzonych przez Miasto Rybnik </w:t>
      </w:r>
    </w:p>
    <w:p w:rsidR="008D07A8" w:rsidRPr="002749BD" w:rsidRDefault="008D07A8" w:rsidP="008D07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art. 52 ust. 1, 2, 3, 12 i 15 ustawy z 27 października 2017 r. o finansowaniu zadań oświatowych (Dz. U. z 2017 r. poz. 2203 z </w:t>
      </w:r>
      <w:proofErr w:type="spellStart"/>
      <w:r w:rsidRPr="002749BD">
        <w:rPr>
          <w:rFonts w:ascii="Times New Roman" w:hAnsi="Times New Roman"/>
          <w:sz w:val="24"/>
          <w:szCs w:val="24"/>
        </w:rPr>
        <w:t>późn</w:t>
      </w:r>
      <w:proofErr w:type="spellEnd"/>
      <w:r w:rsidRPr="002749BD">
        <w:rPr>
          <w:rFonts w:ascii="Times New Roman" w:hAnsi="Times New Roman"/>
          <w:sz w:val="24"/>
          <w:szCs w:val="24"/>
        </w:rPr>
        <w:t>. zm.);</w:t>
      </w:r>
    </w:p>
    <w:p w:rsidR="008D07A8" w:rsidRDefault="008D07A8" w:rsidP="008D07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 xml:space="preserve">art. 43 ust. 1 pkt 24 ustawy z dnia 11 marca 2004 r. o podatku od towarów i usług </w:t>
      </w:r>
      <w:r w:rsidRPr="004920EF">
        <w:rPr>
          <w:rFonts w:ascii="Times New Roman" w:hAnsi="Times New Roman"/>
          <w:sz w:val="24"/>
          <w:szCs w:val="24"/>
        </w:rPr>
        <w:t>(</w:t>
      </w:r>
      <w:proofErr w:type="spellStart"/>
      <w:r w:rsidRPr="004920EF">
        <w:rPr>
          <w:rFonts w:ascii="Times New Roman" w:hAnsi="Times New Roman"/>
          <w:sz w:val="24"/>
          <w:szCs w:val="24"/>
        </w:rPr>
        <w:t>Dz.U</w:t>
      </w:r>
      <w:proofErr w:type="spellEnd"/>
      <w:r w:rsidRPr="004920EF">
        <w:rPr>
          <w:rFonts w:ascii="Times New Roman" w:hAnsi="Times New Roman"/>
          <w:sz w:val="24"/>
          <w:szCs w:val="24"/>
        </w:rPr>
        <w:t xml:space="preserve">. </w:t>
      </w:r>
      <w:r w:rsidRPr="003F0212">
        <w:rPr>
          <w:rFonts w:ascii="Times New Roman" w:hAnsi="Times New Roman"/>
          <w:sz w:val="24"/>
          <w:szCs w:val="24"/>
        </w:rPr>
        <w:br/>
      </w:r>
      <w:r w:rsidRPr="004920EF">
        <w:rPr>
          <w:rFonts w:ascii="Times New Roman" w:hAnsi="Times New Roman"/>
          <w:sz w:val="24"/>
          <w:szCs w:val="24"/>
        </w:rPr>
        <w:t xml:space="preserve">z 2017 r. poz. 1221 z </w:t>
      </w:r>
      <w:proofErr w:type="spellStart"/>
      <w:r w:rsidRPr="004920EF">
        <w:rPr>
          <w:rFonts w:ascii="Times New Roman" w:hAnsi="Times New Roman"/>
          <w:sz w:val="24"/>
          <w:szCs w:val="24"/>
        </w:rPr>
        <w:t>późń</w:t>
      </w:r>
      <w:proofErr w:type="spellEnd"/>
      <w:r w:rsidRPr="004920EF">
        <w:rPr>
          <w:rFonts w:ascii="Times New Roman" w:hAnsi="Times New Roman"/>
          <w:sz w:val="24"/>
          <w:szCs w:val="24"/>
        </w:rPr>
        <w:t>. zm.)</w:t>
      </w:r>
    </w:p>
    <w:p w:rsidR="000A1680" w:rsidRPr="007B732A" w:rsidRDefault="000A1680" w:rsidP="007B732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1680">
        <w:rPr>
          <w:rFonts w:ascii="Times New Roman" w:hAnsi="Times New Roman"/>
          <w:snapToGrid w:val="0"/>
          <w:sz w:val="24"/>
          <w:szCs w:val="24"/>
          <w:lang w:eastAsia="pl-PL"/>
        </w:rPr>
        <w:t>art. 24 ust. 1 i 2 Ponadzakładowego Układu Zbiorowego Pracy dla pracowników nie będących nauczycielami zatrudnionych w szkołach, przedszkolach i placówkach oświatowych, dla których organem prowadzącym jest Miasto Rybnik</w:t>
      </w:r>
    </w:p>
    <w:p w:rsidR="008D07A8" w:rsidRPr="003F0212" w:rsidRDefault="008D07A8" w:rsidP="008D07A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8D07A8" w:rsidRPr="00860DB1" w:rsidRDefault="008D07A8" w:rsidP="00860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212">
        <w:rPr>
          <w:rFonts w:ascii="Times New Roman" w:hAnsi="Times New Roman"/>
          <w:b/>
          <w:sz w:val="24"/>
          <w:szCs w:val="24"/>
        </w:rPr>
        <w:t>zarządzam, co następuje: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1.</w:t>
      </w:r>
    </w:p>
    <w:p w:rsidR="008D07A8" w:rsidRPr="003F0212" w:rsidRDefault="008D07A8" w:rsidP="008D07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Ustalam opłatę za korzystanie z posiłków przez dzieci w Przedsz</w:t>
      </w:r>
      <w:r>
        <w:rPr>
          <w:rFonts w:ascii="Times New Roman" w:hAnsi="Times New Roman"/>
          <w:sz w:val="24"/>
          <w:szCs w:val="24"/>
        </w:rPr>
        <w:t xml:space="preserve">kolu nr 22 w Rybniku </w:t>
      </w:r>
      <w:r>
        <w:rPr>
          <w:rFonts w:ascii="Times New Roman" w:hAnsi="Times New Roman"/>
          <w:sz w:val="24"/>
          <w:szCs w:val="24"/>
        </w:rPr>
        <w:br/>
        <w:t xml:space="preserve">w kwocie 9,50 zł, </w:t>
      </w:r>
      <w:r w:rsidRPr="003F0212">
        <w:rPr>
          <w:rFonts w:ascii="Times New Roman" w:hAnsi="Times New Roman"/>
          <w:sz w:val="24"/>
          <w:szCs w:val="24"/>
        </w:rPr>
        <w:t>na którą składają się:</w:t>
      </w:r>
    </w:p>
    <w:p w:rsidR="008D07A8" w:rsidRPr="003F0212" w:rsidRDefault="008D07A8" w:rsidP="008D07A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śniadanie -  2,2</w:t>
      </w:r>
      <w:r w:rsidRPr="003F0212">
        <w:rPr>
          <w:rFonts w:ascii="Times New Roman" w:hAnsi="Times New Roman"/>
          <w:b/>
          <w:sz w:val="24"/>
          <w:szCs w:val="24"/>
        </w:rPr>
        <w:t xml:space="preserve">0 zł, </w:t>
      </w:r>
    </w:p>
    <w:p w:rsidR="008D07A8" w:rsidRPr="003F0212" w:rsidRDefault="008D07A8" w:rsidP="008D07A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obiad -         5,00 zł </w:t>
      </w:r>
    </w:p>
    <w:p w:rsidR="008D07A8" w:rsidRPr="00860DB1" w:rsidRDefault="008D07A8" w:rsidP="008D07A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podwieczorek -    2,30 zł</w:t>
      </w:r>
    </w:p>
    <w:p w:rsidR="008D07A8" w:rsidRPr="004920EF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20EF">
        <w:rPr>
          <w:rFonts w:ascii="Times New Roman" w:hAnsi="Times New Roman"/>
          <w:sz w:val="24"/>
          <w:szCs w:val="24"/>
        </w:rPr>
        <w:t>§ 2.</w:t>
      </w:r>
    </w:p>
    <w:p w:rsidR="008D07A8" w:rsidRPr="004920EF" w:rsidRDefault="008D07A8" w:rsidP="008D07A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20EF">
        <w:rPr>
          <w:rFonts w:ascii="Times New Roman" w:hAnsi="Times New Roman"/>
          <w:sz w:val="24"/>
          <w:szCs w:val="24"/>
          <w:lang w:eastAsia="pl-PL"/>
        </w:rPr>
        <w:t xml:space="preserve">Ustalam opłatę za korzystanie z obiadów przez nauczycieli i pracowników administracji </w:t>
      </w:r>
      <w:r w:rsidRPr="004920EF">
        <w:rPr>
          <w:rFonts w:ascii="Times New Roman" w:hAnsi="Times New Roman"/>
          <w:sz w:val="24"/>
          <w:szCs w:val="24"/>
          <w:lang w:eastAsia="pl-PL"/>
        </w:rPr>
        <w:br/>
        <w:t>i obsługi w Przedszkolu  nr 22 w kwocie  10,00zł</w:t>
      </w:r>
    </w:p>
    <w:p w:rsidR="008D07A8" w:rsidRPr="004920EF" w:rsidRDefault="008D07A8" w:rsidP="008D07A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4920EF">
        <w:rPr>
          <w:rFonts w:ascii="Times New Roman" w:hAnsi="Times New Roman"/>
          <w:sz w:val="24"/>
          <w:szCs w:val="24"/>
          <w:lang w:eastAsia="pl-PL"/>
        </w:rPr>
        <w:t>Wartość posiłków została zwiększona o 100% tytułem kosztów przygotowania posiłków.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3.</w:t>
      </w:r>
    </w:p>
    <w:p w:rsidR="008D07A8" w:rsidRPr="004920EF" w:rsidRDefault="008D07A8" w:rsidP="004920EF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Dyrektor zastrzega sobie prawo do zmiany wysokości opłat w przypadku wzrostu cen produktów żywnościowych lub wystąpienia innych nieprzewidzianych okoliczności m</w:t>
      </w:r>
      <w:r w:rsidR="004920EF">
        <w:rPr>
          <w:rFonts w:ascii="Times New Roman" w:hAnsi="Times New Roman"/>
          <w:sz w:val="24"/>
          <w:szCs w:val="24"/>
        </w:rPr>
        <w:t>ających wpływ na ceny posiłków.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4.</w:t>
      </w:r>
    </w:p>
    <w:p w:rsidR="008D07A8" w:rsidRDefault="008D07A8" w:rsidP="008D07A8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 xml:space="preserve">Rodzic zobowiązuje się przyprowadzać i odbierać dziecko jedynie w godzinach wskazanych w deklaracji z zachowaniem godzin </w:t>
      </w:r>
      <w:r>
        <w:rPr>
          <w:rFonts w:ascii="Times New Roman" w:hAnsi="Times New Roman"/>
          <w:sz w:val="24"/>
          <w:szCs w:val="24"/>
          <w:lang w:eastAsia="pl-PL"/>
        </w:rPr>
        <w:t>pracy placówki określonych w Zarządzeniu Dyrektora nr 5/2022 z 10.10.2022.</w:t>
      </w:r>
    </w:p>
    <w:p w:rsidR="008D07A8" w:rsidRPr="00971E5E" w:rsidRDefault="008D07A8" w:rsidP="008D07A8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lastRenderedPageBreak/>
        <w:t>Rodzic zobowiązuje się do korzystania z elektronicznego systemu rejestracji wejścia i wyjścia za pomocą otrzymanej karty dostępu</w:t>
      </w:r>
      <w:r>
        <w:rPr>
          <w:rFonts w:ascii="Times New Roman" w:hAnsi="Times New Roman"/>
          <w:sz w:val="24"/>
          <w:szCs w:val="24"/>
          <w:lang w:eastAsia="pl-PL"/>
        </w:rPr>
        <w:t>. Regulamin działania elektronicznego systemu określa Zarządzenie nr 11/2018 z 20.11.2018 roku.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5.</w:t>
      </w:r>
    </w:p>
    <w:p w:rsidR="008D07A8" w:rsidRPr="003F0212" w:rsidRDefault="008D07A8" w:rsidP="008D07A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Dzienna stawka żywieniowa za każdy z posiłków ustalana jest wyłącznie z uwzględnieniem kosztów produktów wykorzystanych do przygotowania posiłku, bez wliczania wynagrodzeń pracowników i składek naliczanych od tych wynagrodzeń oraz kosztów utrzymania stołówki, zgodnie z treścią każdorazowego zarządzenia Dyrektora Przedszkola nr 22 w sprawie ustalenia opłat za korzystanie z posiłków.</w:t>
      </w:r>
    </w:p>
    <w:p w:rsidR="008D07A8" w:rsidRPr="00BA42FF" w:rsidRDefault="008D07A8" w:rsidP="008D07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Przedszkole nr 22 nie ponosi żadnej odpowiedzialności za skutki zdrowotne spożycia przez dziecko posiłku lub jego części wynikające z przyczyn od Przedszkola niezależnych.</w:t>
      </w:r>
    </w:p>
    <w:p w:rsidR="008D07A8" w:rsidRPr="004920EF" w:rsidRDefault="008D07A8" w:rsidP="008D07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20EF">
        <w:rPr>
          <w:rFonts w:ascii="Times New Roman" w:hAnsi="Times New Roman"/>
          <w:sz w:val="24"/>
          <w:szCs w:val="24"/>
          <w:lang w:eastAsia="pl-PL"/>
        </w:rPr>
        <w:t>Pracownicy kuchni mogą korzystać z obiadów na zasadach określonych                                               w „Ponadzakładowym Układzie zbiorowym Pracy dla Pracowników niebędących nauczycielami zatrudnionych w szkołach, przedszkolach i placówkach oświatowych, dla których organem prowadzącym jest Miasto Rybnik” zawartym 18 stycznia 2000 roku.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6.</w:t>
      </w:r>
    </w:p>
    <w:p w:rsidR="008D07A8" w:rsidRPr="00B332F9" w:rsidRDefault="008D07A8" w:rsidP="008D07A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za świadczone usługi żywienia oraz pobytu dziecka poza godzinami bezpłatnego nauczania, wychowania i opieki, wynikających z uchwały Rady Miasta Rybnika nr </w:t>
      </w:r>
      <w:r w:rsidRPr="002749BD">
        <w:rPr>
          <w:rFonts w:ascii="Times New Roman" w:hAnsi="Times New Roman"/>
          <w:sz w:val="24"/>
          <w:szCs w:val="24"/>
        </w:rPr>
        <w:t>970/LV/2022 z dnia 22 września 2022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  <w:lang w:eastAsia="pl-PL"/>
        </w:rPr>
        <w:t xml:space="preserve"> </w:t>
      </w:r>
      <w:r w:rsidRPr="00B332F9">
        <w:rPr>
          <w:rFonts w:ascii="Times New Roman" w:hAnsi="Times New Roman"/>
          <w:color w:val="000000"/>
          <w:sz w:val="24"/>
          <w:szCs w:val="24"/>
          <w:lang w:eastAsia="pl-PL"/>
        </w:rPr>
        <w:t>wystawia rozliczenie miesięczne lub dokument sprzedaży na żądanie rodzica.</w:t>
      </w:r>
    </w:p>
    <w:p w:rsidR="008D07A8" w:rsidRPr="001D162C" w:rsidRDefault="008D07A8" w:rsidP="008D07A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Okresem rozliczeniowym jest jeden miesiąc kalendarzowy.</w:t>
      </w:r>
    </w:p>
    <w:p w:rsidR="008D07A8" w:rsidRPr="001D162C" w:rsidRDefault="008D07A8" w:rsidP="008D07A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Rodzic zobowiązuje się do odbioru rozliczenia miesięcznego</w:t>
      </w:r>
      <w:r>
        <w:rPr>
          <w:rFonts w:ascii="Times New Roman" w:hAnsi="Times New Roman"/>
          <w:sz w:val="24"/>
          <w:szCs w:val="24"/>
          <w:lang w:eastAsia="pl-PL"/>
        </w:rPr>
        <w:t xml:space="preserve"> wydawanego przez intendenta lub przesyłanego do rodziców na wskazane maile</w:t>
      </w:r>
      <w:r w:rsidRPr="003F0212">
        <w:rPr>
          <w:rFonts w:ascii="Times New Roman" w:hAnsi="Times New Roman"/>
          <w:sz w:val="24"/>
          <w:szCs w:val="24"/>
          <w:lang w:eastAsia="pl-PL"/>
        </w:rPr>
        <w:t xml:space="preserve"> do piątego dnia miesiąca następującego po każdym okresie rozliczeniowym</w:t>
      </w:r>
    </w:p>
    <w:p w:rsidR="008D07A8" w:rsidRPr="003F0212" w:rsidRDefault="008D07A8" w:rsidP="008D07A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 xml:space="preserve">Należności płatne są przelewem na rachunek bankowy dochodów Przedszkola o numerze </w:t>
      </w:r>
    </w:p>
    <w:p w:rsidR="008D07A8" w:rsidRPr="003F0212" w:rsidRDefault="008D07A8" w:rsidP="008D07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b/>
          <w:sz w:val="24"/>
          <w:szCs w:val="24"/>
          <w:lang w:eastAsia="pl-PL"/>
        </w:rPr>
        <w:t xml:space="preserve">     22 1020 2472 0000 6502 0498 5653</w:t>
      </w:r>
    </w:p>
    <w:p w:rsidR="008D07A8" w:rsidRPr="003F0212" w:rsidRDefault="008D07A8" w:rsidP="008D07A8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W opisie przelewu należy podać: imię i nazwisko dziecka, grupę, do której dziecko uczęszcza, miesiąc, za który wnoszona jest wpłata oraz tytuł wpłaty: wyżywienie/W/ … zł, pobyt/P/ … zł.</w:t>
      </w:r>
    </w:p>
    <w:p w:rsidR="008D07A8" w:rsidRPr="003F0212" w:rsidRDefault="008D07A8" w:rsidP="008D07A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 xml:space="preserve">Rodzic dokonuje wpłat za żywienie i pobyt z dołu, każdorazowo </w:t>
      </w:r>
      <w:r w:rsidRPr="003F0212">
        <w:rPr>
          <w:rFonts w:ascii="Times New Roman" w:hAnsi="Times New Roman"/>
          <w:bCs/>
          <w:sz w:val="24"/>
          <w:szCs w:val="24"/>
          <w:lang w:eastAsia="pl-PL"/>
        </w:rPr>
        <w:t>do piętnastego dnia</w:t>
      </w:r>
      <w:r w:rsidRPr="003F0212">
        <w:rPr>
          <w:rFonts w:ascii="Times New Roman" w:hAnsi="Times New Roman"/>
          <w:sz w:val="24"/>
          <w:szCs w:val="24"/>
          <w:lang w:eastAsia="pl-PL"/>
        </w:rPr>
        <w:t xml:space="preserve"> miesiąca kalendarzowego następującego po okresie rozliczeniowym.</w:t>
      </w:r>
    </w:p>
    <w:p w:rsidR="008D07A8" w:rsidRPr="004920EF" w:rsidRDefault="008D07A8" w:rsidP="004920E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W przypadku nadpłaty kwota nadwyżki zaliczana jest na poczet przyszłych należności, chyba, że rodzic złoży pisemny wniosek o zwrot nadpłaty w terminie 7 dni od dnia dokonania przelewu.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7.</w:t>
      </w:r>
    </w:p>
    <w:p w:rsidR="008D07A8" w:rsidRPr="003F0212" w:rsidRDefault="008D07A8" w:rsidP="008D07A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Za termin dokonania zapłaty uważa się dzień wpływu należności na rachunek bankowy Przedszkola.</w:t>
      </w:r>
    </w:p>
    <w:p w:rsidR="008D07A8" w:rsidRPr="003F0212" w:rsidRDefault="008D07A8" w:rsidP="008D07A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Nieterminowe regulowanie należności wynikających z rozliczenia miesięcznego spowoduje naliczenie odsetek od należności publicznoprawnych. Odsetki naliczane będą począwszy od pierwszego dnia następującego po terminie płatności do dnia wpłaty włącznie.</w:t>
      </w:r>
    </w:p>
    <w:p w:rsidR="008D07A8" w:rsidRPr="003F0212" w:rsidRDefault="008D07A8" w:rsidP="008D07A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  <w:lang w:eastAsia="pl-PL"/>
        </w:rPr>
      </w:pPr>
      <w:bookmarkStart w:id="1" w:name="_Hlk517093462"/>
      <w:r w:rsidRPr="003F02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Zaległość wynikająca z rozliczenia miesięcznego przekraczająca 14 dni skutkować będzie zawieszeniem świadczenia na rzecz dziecka usługi żywienia oraz pobytu dziecka poza godzinami bezpłatnego nauczania, wychowania i opieki wynikających z uchwały Rady Miasta Rybnika nr </w:t>
      </w:r>
      <w:r w:rsidRPr="002749BD">
        <w:rPr>
          <w:rFonts w:ascii="Times New Roman" w:hAnsi="Times New Roman"/>
          <w:sz w:val="24"/>
          <w:szCs w:val="24"/>
        </w:rPr>
        <w:t>970/LV/2022 z dnia 22 września 2022</w:t>
      </w:r>
    </w:p>
    <w:bookmarkEnd w:id="1"/>
    <w:p w:rsidR="008D07A8" w:rsidRPr="003F0212" w:rsidRDefault="008D07A8" w:rsidP="008D07A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 xml:space="preserve">Dochodzenie należności budżetowych z tytułu nieuiszczonych opłat za korzystanie z wychowania przedszkolnego następuje na podstawie przepisów o postępowaniu egzekucyjnym w administracji (Ustawa z dnia 17 czerwca 1966 r. o postępowaniu egzekucyjnym w administracji, Dz. U. z 2018 r. poz. 138, 398 z </w:t>
      </w:r>
      <w:proofErr w:type="spellStart"/>
      <w:r w:rsidRPr="003F0212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3F0212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 xml:space="preserve"> a także Zarządzenia 350/2020 Prezydenta Miasta Rybnika z dnia 20.07.2020 w sprawie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wprowadzenia dochodzenia nieopodatkowanych należności budżetowych w oświatowych jednostkach budżetowych prowadzonych przez Miasto Rybnik.</w:t>
      </w:r>
    </w:p>
    <w:p w:rsidR="008D07A8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§ 8.</w:t>
      </w:r>
    </w:p>
    <w:p w:rsidR="008D07A8" w:rsidRPr="00C4191A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91A">
        <w:rPr>
          <w:rFonts w:ascii="Times New Roman" w:hAnsi="Times New Roman"/>
          <w:sz w:val="24"/>
          <w:szCs w:val="24"/>
        </w:rPr>
        <w:t>W sprawach spornych lub nieuregulowanych decyzje podejmuje dyrektor.</w:t>
      </w:r>
    </w:p>
    <w:p w:rsidR="008D07A8" w:rsidRPr="00C4191A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>§ 9.</w:t>
      </w:r>
    </w:p>
    <w:p w:rsidR="008D07A8" w:rsidRPr="00C4191A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>Nadzór nad realizacją zarządzenia sprawuje dyrektor.</w:t>
      </w:r>
    </w:p>
    <w:p w:rsidR="008D07A8" w:rsidRPr="00C4191A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10</w:t>
      </w:r>
      <w:r w:rsidRPr="00C4191A">
        <w:rPr>
          <w:rFonts w:ascii="Times New Roman" w:hAnsi="Times New Roman"/>
          <w:sz w:val="24"/>
          <w:szCs w:val="24"/>
          <w:lang w:eastAsia="pl-PL"/>
        </w:rPr>
        <w:t>.</w:t>
      </w:r>
    </w:p>
    <w:p w:rsidR="008D07A8" w:rsidRPr="002374BA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12/2021 z dnia 2.07.2021</w:t>
      </w:r>
      <w:r w:rsidRPr="003F0212">
        <w:rPr>
          <w:rFonts w:ascii="Times New Roman" w:hAnsi="Times New Roman"/>
          <w:sz w:val="24"/>
          <w:szCs w:val="24"/>
        </w:rPr>
        <w:t xml:space="preserve"> r.</w:t>
      </w:r>
    </w:p>
    <w:p w:rsidR="008D07A8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  <w:r w:rsidRPr="003F0212">
        <w:rPr>
          <w:rFonts w:ascii="Times New Roman" w:hAnsi="Times New Roman"/>
          <w:sz w:val="24"/>
          <w:szCs w:val="24"/>
        </w:rPr>
        <w:t>.</w:t>
      </w: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Zarządzen</w:t>
      </w:r>
      <w:r>
        <w:rPr>
          <w:rFonts w:ascii="Times New Roman" w:hAnsi="Times New Roman"/>
          <w:sz w:val="24"/>
          <w:szCs w:val="24"/>
        </w:rPr>
        <w:t>ie wchodzi w życie z dniem 01.01.2023</w:t>
      </w:r>
      <w:r w:rsidRPr="003F0212">
        <w:rPr>
          <w:rFonts w:ascii="Times New Roman" w:hAnsi="Times New Roman"/>
          <w:sz w:val="24"/>
          <w:szCs w:val="24"/>
        </w:rPr>
        <w:t xml:space="preserve"> r.</w:t>
      </w:r>
    </w:p>
    <w:p w:rsidR="008D07A8" w:rsidRPr="003F0212" w:rsidRDefault="008D07A8" w:rsidP="008D07A8">
      <w:pPr>
        <w:jc w:val="center"/>
        <w:rPr>
          <w:rFonts w:ascii="Times New Roman" w:hAnsi="Times New Roman"/>
          <w:sz w:val="24"/>
          <w:szCs w:val="24"/>
        </w:rPr>
      </w:pPr>
    </w:p>
    <w:p w:rsidR="008D07A8" w:rsidRPr="003F0212" w:rsidRDefault="008D07A8" w:rsidP="008D07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07A8" w:rsidRPr="003F0212" w:rsidRDefault="008D07A8" w:rsidP="008D07A8">
      <w:pPr>
        <w:spacing w:after="0"/>
        <w:rPr>
          <w:rFonts w:ascii="Times New Roman" w:hAnsi="Times New Roman"/>
          <w:sz w:val="24"/>
          <w:szCs w:val="24"/>
        </w:rPr>
      </w:pPr>
    </w:p>
    <w:p w:rsidR="008D07A8" w:rsidRPr="003F0212" w:rsidRDefault="008D07A8" w:rsidP="008D07A8">
      <w:pPr>
        <w:rPr>
          <w:rFonts w:ascii="Times New Roman" w:hAnsi="Times New Roman"/>
          <w:b/>
          <w:sz w:val="24"/>
          <w:szCs w:val="24"/>
        </w:rPr>
      </w:pPr>
    </w:p>
    <w:p w:rsidR="008D07A8" w:rsidRPr="00865433" w:rsidRDefault="008D07A8" w:rsidP="0086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433" w:rsidRPr="00865433" w:rsidRDefault="00865433" w:rsidP="0086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846" w:rsidRPr="00865433" w:rsidRDefault="008F3846" w:rsidP="008F38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3846" w:rsidRPr="003F0212" w:rsidRDefault="008F3846" w:rsidP="00B90175">
      <w:pPr>
        <w:spacing w:after="0"/>
        <w:rPr>
          <w:rFonts w:ascii="Times New Roman" w:hAnsi="Times New Roman"/>
          <w:sz w:val="24"/>
          <w:szCs w:val="24"/>
        </w:rPr>
      </w:pPr>
    </w:p>
    <w:p w:rsidR="00B90175" w:rsidRPr="003F0212" w:rsidRDefault="00B90175" w:rsidP="00B90175">
      <w:pPr>
        <w:jc w:val="center"/>
        <w:rPr>
          <w:rFonts w:ascii="Times New Roman" w:hAnsi="Times New Roman"/>
          <w:sz w:val="24"/>
          <w:szCs w:val="24"/>
        </w:rPr>
      </w:pPr>
    </w:p>
    <w:p w:rsidR="00B90175" w:rsidRPr="00C4191A" w:rsidRDefault="00B90175" w:rsidP="00E974CD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E974CD" w:rsidRPr="003230AE" w:rsidRDefault="00E974CD" w:rsidP="003230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30AE" w:rsidRPr="003230AE" w:rsidRDefault="003230AE" w:rsidP="003230AE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3230AE" w:rsidRPr="003230AE" w:rsidRDefault="003230AE" w:rsidP="00BD7E82">
      <w:pPr>
        <w:spacing w:after="0"/>
        <w:rPr>
          <w:rFonts w:ascii="Times New Roman" w:hAnsi="Times New Roman"/>
          <w:sz w:val="24"/>
          <w:szCs w:val="24"/>
        </w:rPr>
      </w:pPr>
    </w:p>
    <w:p w:rsidR="00BD7E82" w:rsidRPr="00BD7E82" w:rsidRDefault="00BD7E82" w:rsidP="00BD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  <w:lang w:eastAsia="pl-PL"/>
        </w:rPr>
      </w:pPr>
    </w:p>
    <w:p w:rsidR="00BD7E82" w:rsidRPr="00BD7E82" w:rsidRDefault="00BD7E82" w:rsidP="00BD7E82">
      <w:pPr>
        <w:spacing w:after="0"/>
        <w:rPr>
          <w:rFonts w:ascii="Times New Roman" w:hAnsi="Times New Roman"/>
          <w:sz w:val="24"/>
          <w:szCs w:val="24"/>
        </w:rPr>
      </w:pPr>
    </w:p>
    <w:p w:rsidR="00BD7E82" w:rsidRPr="00B75AD5" w:rsidRDefault="00BD7E82" w:rsidP="00BD2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23C" w:rsidRDefault="007A723C"/>
    <w:sectPr w:rsidR="007A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2347C"/>
    <w:multiLevelType w:val="hybridMultilevel"/>
    <w:tmpl w:val="876A6D8C"/>
    <w:lvl w:ilvl="0" w:tplc="2E6A065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0C"/>
    <w:rsid w:val="000A1680"/>
    <w:rsid w:val="000C080C"/>
    <w:rsid w:val="000D670D"/>
    <w:rsid w:val="003230AE"/>
    <w:rsid w:val="004920EF"/>
    <w:rsid w:val="00596CE9"/>
    <w:rsid w:val="005C28B2"/>
    <w:rsid w:val="00690755"/>
    <w:rsid w:val="007A723C"/>
    <w:rsid w:val="007B732A"/>
    <w:rsid w:val="00835056"/>
    <w:rsid w:val="00847C3E"/>
    <w:rsid w:val="00860DB1"/>
    <w:rsid w:val="00865433"/>
    <w:rsid w:val="008D07A8"/>
    <w:rsid w:val="008F3846"/>
    <w:rsid w:val="00B90175"/>
    <w:rsid w:val="00BD28F2"/>
    <w:rsid w:val="00BD7E82"/>
    <w:rsid w:val="00D726DE"/>
    <w:rsid w:val="00D931CE"/>
    <w:rsid w:val="00D936DB"/>
    <w:rsid w:val="00E974CD"/>
    <w:rsid w:val="00ED5747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DAC7-948C-4D13-B306-7BF3AA9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28F2"/>
    <w:rPr>
      <w:color w:val="0000FF"/>
      <w:u w:val="single"/>
    </w:rPr>
  </w:style>
  <w:style w:type="paragraph" w:customStyle="1" w:styleId="Akapitzlist1">
    <w:name w:val="Akapit z listą1"/>
    <w:basedOn w:val="Normalny"/>
    <w:rsid w:val="008D07A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1168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36</cp:revision>
  <dcterms:created xsi:type="dcterms:W3CDTF">2023-03-20T13:20:00Z</dcterms:created>
  <dcterms:modified xsi:type="dcterms:W3CDTF">2023-03-27T07:35:00Z</dcterms:modified>
</cp:coreProperties>
</file>